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D" w:rsidRDefault="00224B97" w:rsidP="00BA16FE">
      <w:pPr>
        <w:tabs>
          <w:tab w:val="left" w:pos="1875"/>
          <w:tab w:val="left" w:pos="8685"/>
        </w:tabs>
        <w:rPr>
          <w:rFonts w:ascii="Georgia" w:hAnsi="Georgia"/>
          <w:noProof/>
          <w:sz w:val="28"/>
          <w:szCs w:val="28"/>
          <w:lang w:eastAsia="fr-FR"/>
        </w:rPr>
      </w:pPr>
      <w:r>
        <w:rPr>
          <w:rFonts w:ascii="Georgia" w:hAnsi="Georgia"/>
          <w:noProof/>
          <w:sz w:val="28"/>
          <w:szCs w:val="28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4.25pt;margin-top:.25pt;width:239.25pt;height:122.25pt;z-index:251673600">
            <v:textbox>
              <w:txbxContent>
                <w:p w:rsidR="00CA5A33" w:rsidRPr="00B1013E" w:rsidRDefault="00B669AC" w:rsidP="00B669A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  <w:t>NASLOVI IN PODATKI O STRANKAH</w:t>
                  </w:r>
                </w:p>
                <w:p w:rsidR="00B669AC" w:rsidRPr="00B1013E" w:rsidRDefault="00B669AC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</w:pPr>
                </w:p>
                <w:p w:rsidR="00B669AC" w:rsidRPr="00FC3CC2" w:rsidRDefault="00FC3CC2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IME : ERIKA PRVIN</w:t>
                  </w:r>
                  <w:r w:rsidRPr="00FC3CC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Ṧ</w:t>
                  </w:r>
                  <w:r w:rsidRP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EK</w:t>
                  </w:r>
                </w:p>
                <w:p w:rsidR="00B669AC" w:rsidRPr="00FC3CC2" w:rsidRDefault="00B669AC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A85AA5" w:rsidRPr="00B1013E" w:rsidRDefault="00B669AC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NASLOVI : SLOVENIJA,</w:t>
                  </w:r>
                  <w:r w:rsidR="00FC3CC2" w:rsidRPr="00FC3CC2">
                    <w:t xml:space="preserve"> </w:t>
                  </w:r>
                  <w:r w:rsid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Domzale6 Jarška C</w:t>
                  </w:r>
                  <w:r w:rsidR="00FC3CC2" w:rsidRP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esta 13</w:t>
                  </w:r>
                </w:p>
                <w:p w:rsidR="00E731A9" w:rsidRPr="00B1013E" w:rsidRDefault="00E731A9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E731A9" w:rsidRPr="00B1013E" w:rsidRDefault="00E731A9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Email :</w:t>
                  </w:r>
                  <w:r w:rsidRPr="00B1013E">
                    <w:rPr>
                      <w:rFonts w:ascii="Comic Sans MS" w:hAnsi="Comic Sans MS"/>
                    </w:rPr>
                    <w:t xml:space="preserve"> </w:t>
                  </w:r>
                  <w:r w:rsid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E</w:t>
                  </w:r>
                  <w:r w:rsidR="00FC3CC2" w:rsidRPr="00FC3CC2">
                    <w:rPr>
                      <w:rFonts w:ascii="Comic Sans MS" w:hAnsi="Comic Sans MS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rikaprvinsek@gmail.com</w:t>
                  </w:r>
                </w:p>
                <w:p w:rsidR="00B669AC" w:rsidRPr="00B1013E" w:rsidRDefault="00B669AC" w:rsidP="00B669AC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  <w:lang w:val="fr-FR" w:eastAsia="fr-FR" w:bidi="ar-SA"/>
        </w:rPr>
        <w:pict>
          <v:shape id="_x0000_s1051" type="#_x0000_t202" style="position:absolute;margin-left:-5.5pt;margin-top:.25pt;width:214.35pt;height:122.25pt;z-index:251672576">
            <v:textbox style="mso-next-textbox:#_x0000_s1051">
              <w:txbxContent>
                <w:p w:rsidR="008A65AB" w:rsidRPr="00B1013E" w:rsidRDefault="008A65AB" w:rsidP="00B669AC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  <w:t>NASLOV IN KONTAKTNI PODATKI POSOJILODAJALCA</w:t>
                  </w:r>
                </w:p>
                <w:p w:rsidR="008A65AB" w:rsidRPr="00B1013E" w:rsidRDefault="008A65AB" w:rsidP="00B669AC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u w:val="single"/>
                      <w:lang w:val="fr-FR"/>
                    </w:rPr>
                  </w:pPr>
                </w:p>
                <w:p w:rsidR="008A65AB" w:rsidRPr="00B1013E" w:rsidRDefault="008A65AB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fr-FR"/>
                    </w:rPr>
                    <w:t>IME : JOSVIC KAVDIC</w:t>
                  </w:r>
                </w:p>
                <w:p w:rsidR="008A65AB" w:rsidRPr="00B1013E" w:rsidRDefault="008A65AB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  <w:p w:rsidR="008A65AB" w:rsidRPr="00B1013E" w:rsidRDefault="008A65AB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NASLOVI : Italija mesto Milano Av.Giusepp Vitae CP 20030</w:t>
                  </w:r>
                </w:p>
                <w:p w:rsidR="00E731A9" w:rsidRPr="00B1013E" w:rsidRDefault="00E731A9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E731A9" w:rsidRPr="00B1013E" w:rsidRDefault="00E731A9" w:rsidP="00B669AC">
                  <w:pPr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B1013E">
                    <w:rPr>
                      <w:rFonts w:ascii="Comic Sans MS" w:hAnsi="Comic Sans MS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Email: Josvickavdic@yahoo.com</w:t>
                  </w:r>
                </w:p>
                <w:p w:rsidR="00A85AA5" w:rsidRPr="00B1013E" w:rsidRDefault="00A85AA5" w:rsidP="00B669AC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CA5A33" w:rsidRPr="00B1013E" w:rsidRDefault="00CA5A33" w:rsidP="00B669AC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  <w:lang w:val="fr-FR" w:eastAsia="fr-FR" w:bidi="ar-SA"/>
        </w:rPr>
        <w:pict>
          <v:shape id="_x0000_s1054" type="#_x0000_t202" style="position:absolute;margin-left:-10pt;margin-top:-44.75pt;width:523.5pt;height:36pt;z-index:251674624">
            <v:textbox style="mso-next-textbox:#_x0000_s1054">
              <w:txbxContent>
                <w:p w:rsidR="008A65AB" w:rsidRPr="008A65AB" w:rsidRDefault="008A65AB" w:rsidP="008A65AB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8A65AB">
                    <w:rPr>
                      <w:b/>
                      <w:color w:val="FF0000"/>
                      <w:sz w:val="52"/>
                      <w:szCs w:val="52"/>
                    </w:rPr>
                    <w:t>POSOJILNA POGODBA MED POSAMEZNIKI</w:t>
                  </w:r>
                </w:p>
              </w:txbxContent>
            </v:textbox>
          </v:shape>
        </w:pict>
      </w:r>
      <w:r w:rsidR="00BA16FE">
        <w:rPr>
          <w:rFonts w:ascii="Georgia" w:hAnsi="Georgia"/>
          <w:noProof/>
          <w:sz w:val="28"/>
          <w:szCs w:val="28"/>
          <w:lang w:eastAsia="fr-FR"/>
        </w:rPr>
        <w:t xml:space="preserve">  </w:t>
      </w:r>
      <w:r w:rsidR="000745BD">
        <w:rPr>
          <w:rFonts w:ascii="Georgia" w:hAnsi="Georgia"/>
          <w:noProof/>
          <w:sz w:val="28"/>
          <w:szCs w:val="28"/>
          <w:lang w:eastAsia="fr-FR"/>
        </w:rPr>
        <w:tab/>
      </w:r>
      <w:r w:rsidR="00BA16FE">
        <w:rPr>
          <w:rFonts w:ascii="Georgia" w:hAnsi="Georgia"/>
          <w:noProof/>
          <w:sz w:val="28"/>
          <w:szCs w:val="28"/>
          <w:lang w:eastAsia="fr-FR"/>
        </w:rPr>
        <w:t xml:space="preserve">    </w:t>
      </w:r>
      <w:r w:rsidR="00BA16FE">
        <w:rPr>
          <w:rFonts w:ascii="Georgia" w:hAnsi="Georgia"/>
          <w:noProof/>
          <w:sz w:val="28"/>
          <w:szCs w:val="28"/>
          <w:lang w:eastAsia="fr-FR"/>
        </w:rPr>
        <w:tab/>
      </w:r>
    </w:p>
    <w:p w:rsidR="00707E55" w:rsidRDefault="00707E55" w:rsidP="00707E55">
      <w:pPr>
        <w:rPr>
          <w:rFonts w:ascii="Georgia" w:hAnsi="Georgia"/>
          <w:noProof/>
          <w:sz w:val="28"/>
          <w:szCs w:val="28"/>
          <w:lang w:eastAsia="fr-FR"/>
        </w:rPr>
      </w:pPr>
      <w:r>
        <w:rPr>
          <w:rFonts w:ascii="Georgia" w:hAnsi="Georgia"/>
          <w:noProof/>
          <w:sz w:val="28"/>
          <w:szCs w:val="28"/>
          <w:lang w:eastAsia="fr-FR"/>
        </w:rPr>
        <w:t xml:space="preserve">                                                  </w:t>
      </w:r>
    </w:p>
    <w:p w:rsidR="00E37272" w:rsidRDefault="00E37272" w:rsidP="00707E55">
      <w:pPr>
        <w:rPr>
          <w:rFonts w:ascii="Georgia" w:hAnsi="Georgia"/>
          <w:noProof/>
          <w:sz w:val="28"/>
          <w:szCs w:val="28"/>
          <w:lang w:eastAsia="fr-FR"/>
        </w:rPr>
      </w:pPr>
    </w:p>
    <w:p w:rsidR="00E37272" w:rsidRDefault="00E37272" w:rsidP="00707E55">
      <w:pPr>
        <w:rPr>
          <w:rFonts w:ascii="Arial" w:hAnsi="Arial" w:cs="Arial"/>
          <w:b/>
          <w:sz w:val="18"/>
          <w:szCs w:val="18"/>
        </w:rPr>
      </w:pPr>
    </w:p>
    <w:p w:rsidR="00E37272" w:rsidRDefault="00E37272" w:rsidP="00707E55">
      <w:pPr>
        <w:rPr>
          <w:rFonts w:ascii="Georgia" w:hAnsi="Georgia"/>
          <w:noProof/>
          <w:sz w:val="28"/>
          <w:szCs w:val="28"/>
          <w:lang w:eastAsia="fr-FR"/>
        </w:rPr>
      </w:pPr>
    </w:p>
    <w:p w:rsidR="00E37272" w:rsidRDefault="00E37272" w:rsidP="00990781">
      <w:pPr>
        <w:rPr>
          <w:rFonts w:ascii="Arial" w:hAnsi="Arial" w:cs="Arial"/>
          <w:b/>
          <w:sz w:val="18"/>
          <w:szCs w:val="18"/>
        </w:rPr>
      </w:pPr>
    </w:p>
    <w:p w:rsidR="00E37272" w:rsidRDefault="00E37272" w:rsidP="00990781">
      <w:pPr>
        <w:rPr>
          <w:rFonts w:ascii="Arial" w:hAnsi="Arial" w:cs="Arial"/>
          <w:b/>
          <w:sz w:val="18"/>
          <w:szCs w:val="18"/>
        </w:rPr>
      </w:pPr>
    </w:p>
    <w:p w:rsidR="00E37272" w:rsidRDefault="00E37272" w:rsidP="00990781">
      <w:pPr>
        <w:rPr>
          <w:rFonts w:ascii="Arial" w:hAnsi="Arial" w:cs="Arial"/>
          <w:b/>
          <w:sz w:val="18"/>
          <w:szCs w:val="18"/>
        </w:rPr>
      </w:pPr>
    </w:p>
    <w:p w:rsidR="00E37272" w:rsidRDefault="00E37272" w:rsidP="00990781">
      <w:pPr>
        <w:rPr>
          <w:rFonts w:ascii="Arial" w:hAnsi="Arial" w:cs="Arial"/>
          <w:b/>
          <w:sz w:val="18"/>
          <w:szCs w:val="18"/>
        </w:rPr>
      </w:pPr>
    </w:p>
    <w:p w:rsidR="00D62DFA" w:rsidRPr="00CA5A33" w:rsidRDefault="00D62DFA" w:rsidP="00D62DFA">
      <w:pPr>
        <w:pStyle w:val="Sansinterligne"/>
        <w:ind w:left="993" w:hanging="993"/>
        <w:rPr>
          <w:rFonts w:ascii="Times New Roman" w:hAnsi="Times New Roman"/>
          <w:b/>
          <w:sz w:val="27"/>
          <w:szCs w:val="27"/>
          <w:lang w:eastAsia="fr-FR"/>
        </w:rPr>
      </w:pPr>
      <w:r w:rsidRPr="00CA5A33">
        <w:rPr>
          <w:rFonts w:ascii="Times New Roman" w:hAnsi="Times New Roman"/>
          <w:b/>
          <w:sz w:val="27"/>
          <w:szCs w:val="27"/>
          <w:lang w:eastAsia="fr-FR"/>
        </w:rPr>
        <w:t>             </w:t>
      </w:r>
    </w:p>
    <w:p w:rsidR="00CA5A33" w:rsidRPr="00B17187" w:rsidRDefault="00E731A9" w:rsidP="00224B97">
      <w:pPr>
        <w:adjustRightInd w:val="0"/>
        <w:spacing w:line="360" w:lineRule="auto"/>
        <w:jc w:val="center"/>
        <w:rPr>
          <w:rFonts w:ascii="Comic Sans MS" w:hAnsi="Comic Sans MS"/>
          <w:b/>
          <w:bCs/>
          <w:iCs/>
          <w:color w:val="FF0000"/>
          <w:sz w:val="28"/>
          <w:szCs w:val="23"/>
          <w:u w:val="single"/>
        </w:rPr>
      </w:pPr>
      <w:r w:rsidRPr="00B17187">
        <w:rPr>
          <w:rFonts w:ascii="Comic Sans MS" w:hAnsi="Comic Sans MS"/>
          <w:b/>
          <w:bCs/>
          <w:iCs/>
          <w:color w:val="FF0000"/>
          <w:sz w:val="28"/>
          <w:szCs w:val="23"/>
          <w:u w:val="single"/>
        </w:rPr>
        <w:t>Po drugi strani pa</w:t>
      </w:r>
      <w:r w:rsidR="00CA5A33" w:rsidRPr="00B17187">
        <w:rPr>
          <w:rFonts w:ascii="Comic Sans MS" w:hAnsi="Comic Sans MS"/>
          <w:b/>
          <w:bCs/>
          <w:iCs/>
          <w:color w:val="FF0000"/>
          <w:sz w:val="28"/>
          <w:szCs w:val="23"/>
          <w:u w:val="single"/>
        </w:rPr>
        <w:t>:</w:t>
      </w:r>
    </w:p>
    <w:p w:rsidR="002A0881" w:rsidRPr="00B17187" w:rsidRDefault="002A0881" w:rsidP="00CA5A33">
      <w:pPr>
        <w:pStyle w:val="Sansinterligne"/>
        <w:ind w:left="993" w:hanging="993"/>
        <w:jc w:val="center"/>
        <w:rPr>
          <w:rFonts w:ascii="Comic Sans MS" w:eastAsia="Cambria" w:hAnsi="Comic Sans MS" w:cs="Tahoma"/>
          <w:b/>
          <w:color w:val="000000"/>
          <w:sz w:val="20"/>
          <w:szCs w:val="20"/>
          <w:lang w:val="es-ES" w:eastAsia="fr-FR" w:bidi="es-ES"/>
        </w:rPr>
      </w:pPr>
      <w:r w:rsidRPr="00B17187">
        <w:rPr>
          <w:rFonts w:ascii="Comic Sans MS" w:eastAsia="Cambria" w:hAnsi="Comic Sans MS" w:cs="Tahoma"/>
          <w:b/>
          <w:color w:val="000000"/>
          <w:sz w:val="20"/>
          <w:szCs w:val="20"/>
          <w:lang w:val="es-ES" w:eastAsia="fr-FR" w:bidi="es-ES"/>
        </w:rPr>
        <w:t>To je bilo izrecno dogovorjeno v posojilni pogodbi, ki se glasi:</w:t>
      </w:r>
    </w:p>
    <w:p w:rsidR="002A0881" w:rsidRDefault="002A0881" w:rsidP="00CA5A33">
      <w:pPr>
        <w:pStyle w:val="Sansinterligne"/>
        <w:ind w:left="993" w:hanging="993"/>
        <w:jc w:val="center"/>
        <w:rPr>
          <w:rFonts w:ascii="Tahoma" w:eastAsia="Cambria" w:hAnsi="Tahoma" w:cs="Tahoma"/>
          <w:b/>
          <w:color w:val="000000"/>
          <w:sz w:val="20"/>
          <w:szCs w:val="20"/>
          <w:lang w:val="es-ES" w:eastAsia="fr-FR" w:bidi="es-ES"/>
        </w:rPr>
      </w:pPr>
    </w:p>
    <w:p w:rsidR="00CA5A33" w:rsidRPr="00B1013E" w:rsidRDefault="002A0881" w:rsidP="00CA5A33">
      <w:pPr>
        <w:pStyle w:val="Sansinterligne"/>
        <w:ind w:left="993" w:hanging="993"/>
        <w:jc w:val="center"/>
        <w:rPr>
          <w:rFonts w:ascii="Comic Sans MS" w:hAnsi="Comic Sans MS" w:cs="Tahoma"/>
          <w:b/>
          <w:bCs/>
          <w:iCs/>
          <w:color w:val="FF0000"/>
          <w:sz w:val="32"/>
          <w:szCs w:val="32"/>
          <w:u w:val="single"/>
          <w:lang w:val="es-ES"/>
        </w:rPr>
      </w:pPr>
      <w:r w:rsidRPr="00B1013E">
        <w:rPr>
          <w:rFonts w:ascii="Comic Sans MS" w:hAnsi="Comic Sans MS" w:cs="Arial"/>
          <w:b/>
          <w:bCs/>
          <w:iCs/>
          <w:color w:val="FF0000"/>
          <w:sz w:val="32"/>
          <w:szCs w:val="32"/>
          <w:u w:val="single"/>
          <w:lang w:val="es-ES"/>
        </w:rPr>
        <w:t>Člen 1</w:t>
      </w:r>
      <w:r w:rsidRPr="00B1013E">
        <w:rPr>
          <w:rFonts w:ascii="Comic Sans MS" w:hAnsi="Comic Sans MS" w:cs="Arial"/>
          <w:b/>
          <w:bCs/>
          <w:iCs/>
          <w:color w:val="FF0000"/>
          <w:sz w:val="32"/>
          <w:szCs w:val="32"/>
          <w:lang w:val="es-ES"/>
        </w:rPr>
        <w:t xml:space="preserve">: </w:t>
      </w:r>
      <w:r w:rsidRPr="00B1013E">
        <w:rPr>
          <w:rFonts w:ascii="Comic Sans MS" w:hAnsi="Comic Sans MS" w:cs="Tahoma"/>
          <w:b/>
          <w:bCs/>
          <w:iCs/>
          <w:color w:val="FF0000"/>
          <w:sz w:val="32"/>
          <w:szCs w:val="32"/>
          <w:lang w:val="es-ES"/>
        </w:rPr>
        <w:t>Vsota in predmet</w:t>
      </w:r>
    </w:p>
    <w:p w:rsidR="00CA5A33" w:rsidRPr="002A0881" w:rsidRDefault="00CA5A33" w:rsidP="00CA5A33">
      <w:pPr>
        <w:pStyle w:val="Sansinterligne"/>
        <w:ind w:left="993" w:hanging="993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es-ES"/>
        </w:rPr>
      </w:pPr>
    </w:p>
    <w:p w:rsidR="00CA5A33" w:rsidRPr="00B17187" w:rsidRDefault="002A0881" w:rsidP="002A0881">
      <w:pPr>
        <w:pStyle w:val="Sansinterligne"/>
        <w:ind w:left="993" w:hanging="993"/>
        <w:jc w:val="center"/>
        <w:rPr>
          <w:rFonts w:ascii="Comic Sans MS" w:hAnsi="Comic Sans MS" w:cs="Arial"/>
          <w:b/>
          <w:sz w:val="24"/>
          <w:szCs w:val="24"/>
          <w:lang w:val="es-ES"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val="es-ES" w:eastAsia="fr-FR"/>
        </w:rPr>
        <w:t>Posojilodajalec upravičencu, ki ga sprejme pod klavzulami, stroški in pogoji zakona in uporabe, zlasti tistimi, ki so navedeni v tej pogodbi, v skladu z določbami člena 1875 in naslednjih členov civilnega zakonika, podeli pravico do uporabe, ki je v bistvu povračljiva.</w:t>
      </w:r>
    </w:p>
    <w:p w:rsidR="002A0881" w:rsidRPr="002A0881" w:rsidRDefault="002A0881" w:rsidP="00CA5A33">
      <w:pPr>
        <w:pStyle w:val="Sansinterligne"/>
        <w:ind w:left="993" w:hanging="993"/>
        <w:rPr>
          <w:rFonts w:ascii="Arial" w:hAnsi="Arial" w:cs="Arial"/>
          <w:sz w:val="24"/>
          <w:szCs w:val="24"/>
          <w:lang w:val="es-ES" w:eastAsia="fr-FR"/>
        </w:rPr>
      </w:pPr>
    </w:p>
    <w:p w:rsidR="001D4746" w:rsidRDefault="002A0881" w:rsidP="001D4746">
      <w:pPr>
        <w:pStyle w:val="Sansinterligne"/>
        <w:ind w:left="993" w:hanging="993"/>
        <w:jc w:val="center"/>
        <w:rPr>
          <w:rFonts w:ascii="Comic Sans MS" w:hAnsi="Comic Sans MS" w:cs="Arial"/>
          <w:sz w:val="24"/>
          <w:szCs w:val="24"/>
          <w:lang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eastAsia="fr-FR"/>
        </w:rPr>
        <w:t>Znesek posojila</w:t>
      </w:r>
      <w:r w:rsidR="00CA5A33" w:rsidRPr="00B17187">
        <w:rPr>
          <w:rFonts w:ascii="Comic Sans MS" w:hAnsi="Comic Sans MS" w:cs="Arial"/>
          <w:b/>
          <w:sz w:val="24"/>
          <w:szCs w:val="24"/>
          <w:lang w:eastAsia="fr-FR"/>
        </w:rPr>
        <w:t>:</w:t>
      </w:r>
      <w:r w:rsidR="00CA5A33" w:rsidRPr="00B17187">
        <w:rPr>
          <w:rFonts w:ascii="Comic Sans MS" w:hAnsi="Comic Sans MS" w:cs="Arial"/>
          <w:sz w:val="24"/>
          <w:szCs w:val="24"/>
          <w:lang w:eastAsia="fr-FR"/>
        </w:rPr>
        <w:t xml:space="preserve"> </w:t>
      </w:r>
      <w:r w:rsidR="00FC3CC2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10.0</w:t>
      </w:r>
      <w:r w:rsidR="00CA5A33" w:rsidRP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 xml:space="preserve">00 </w:t>
      </w:r>
      <w:r w:rsid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EUR</w:t>
      </w:r>
      <w:r w:rsidR="00CA5A33" w:rsidRPr="00B17187">
        <w:rPr>
          <w:rFonts w:ascii="Comic Sans MS" w:hAnsi="Comic Sans MS" w:cs="Arial"/>
          <w:sz w:val="24"/>
          <w:szCs w:val="24"/>
          <w:lang w:eastAsia="fr-FR"/>
        </w:rPr>
        <w:t xml:space="preserve"> </w:t>
      </w:r>
    </w:p>
    <w:p w:rsidR="00B17187" w:rsidRPr="00B17187" w:rsidRDefault="00B17187" w:rsidP="00B17187">
      <w:pPr>
        <w:pStyle w:val="Sansinterligne"/>
        <w:ind w:left="993" w:hanging="993"/>
        <w:jc w:val="center"/>
        <w:rPr>
          <w:rFonts w:ascii="Comic Sans MS" w:hAnsi="Comic Sans MS" w:cs="Arial"/>
          <w:b/>
          <w:sz w:val="24"/>
          <w:szCs w:val="24"/>
          <w:lang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eastAsia="fr-FR"/>
        </w:rPr>
        <w:t xml:space="preserve">Trajanje posojila: </w:t>
      </w:r>
      <w:r w:rsidR="00FC3CC2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60</w:t>
      </w:r>
      <w:r w:rsidRP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 xml:space="preserve"> mesecev</w:t>
      </w:r>
    </w:p>
    <w:p w:rsidR="00CA5A33" w:rsidRPr="00B17187" w:rsidRDefault="00B17187" w:rsidP="00CA5A33">
      <w:pPr>
        <w:pStyle w:val="Sansinterligne"/>
        <w:ind w:left="993" w:hanging="993"/>
        <w:jc w:val="center"/>
        <w:rPr>
          <w:rFonts w:ascii="Comic Sans MS" w:hAnsi="Comic Sans MS" w:cs="Arial"/>
          <w:b/>
          <w:color w:val="C45911"/>
          <w:sz w:val="24"/>
          <w:szCs w:val="24"/>
          <w:lang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eastAsia="fr-FR"/>
        </w:rPr>
        <w:t>Obrestna mera</w:t>
      </w:r>
      <w:r w:rsidR="00CA5A33" w:rsidRPr="00B17187">
        <w:rPr>
          <w:rFonts w:ascii="Comic Sans MS" w:hAnsi="Comic Sans MS" w:cs="Arial"/>
          <w:b/>
          <w:sz w:val="24"/>
          <w:szCs w:val="24"/>
          <w:lang w:eastAsia="fr-FR"/>
        </w:rPr>
        <w:t>:</w:t>
      </w:r>
      <w:r w:rsidR="00CA5A33" w:rsidRPr="00B17187">
        <w:rPr>
          <w:rFonts w:ascii="Comic Sans MS" w:hAnsi="Comic Sans MS" w:cs="Arial"/>
          <w:sz w:val="24"/>
          <w:szCs w:val="24"/>
          <w:lang w:eastAsia="fr-FR"/>
        </w:rPr>
        <w:t xml:space="preserve"> </w:t>
      </w:r>
      <w:r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3</w:t>
      </w:r>
      <w:r w:rsidR="00CA5A33" w:rsidRP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%</w:t>
      </w:r>
    </w:p>
    <w:p w:rsidR="00CA5A33" w:rsidRPr="00B17187" w:rsidRDefault="00B17187" w:rsidP="00CA5A33">
      <w:pPr>
        <w:pStyle w:val="Sansinterligne"/>
        <w:ind w:left="993" w:hanging="993"/>
        <w:jc w:val="center"/>
        <w:rPr>
          <w:rFonts w:ascii="Comic Sans MS" w:hAnsi="Comic Sans MS" w:cs="Arial"/>
          <w:b/>
          <w:color w:val="FF0000"/>
          <w:sz w:val="24"/>
          <w:szCs w:val="24"/>
          <w:lang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eastAsia="fr-FR"/>
        </w:rPr>
        <w:t>Namembnost posojila</w:t>
      </w:r>
      <w:r w:rsidR="00CA5A33" w:rsidRPr="00B17187">
        <w:rPr>
          <w:rFonts w:ascii="Comic Sans MS" w:hAnsi="Comic Sans MS" w:cs="Arial"/>
          <w:b/>
          <w:sz w:val="24"/>
          <w:szCs w:val="24"/>
          <w:lang w:eastAsia="fr-FR"/>
        </w:rPr>
        <w:t xml:space="preserve">: </w:t>
      </w:r>
      <w:r w:rsidRP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Slovenija</w:t>
      </w:r>
    </w:p>
    <w:p w:rsidR="00CA5A33" w:rsidRDefault="00B17187" w:rsidP="00CA5A33">
      <w:pPr>
        <w:pStyle w:val="Sansinterligne"/>
        <w:ind w:left="993" w:hanging="993"/>
        <w:jc w:val="center"/>
        <w:rPr>
          <w:rFonts w:ascii="Comic Sans MS" w:hAnsi="Comic Sans MS" w:cs="Arial"/>
          <w:b/>
          <w:color w:val="FF0000"/>
          <w:sz w:val="24"/>
          <w:szCs w:val="24"/>
          <w:lang w:eastAsia="fr-FR"/>
        </w:rPr>
      </w:pPr>
      <w:r w:rsidRPr="00B17187">
        <w:rPr>
          <w:rFonts w:ascii="Comic Sans MS" w:hAnsi="Comic Sans MS" w:cs="Arial"/>
          <w:b/>
          <w:sz w:val="24"/>
          <w:szCs w:val="24"/>
          <w:lang w:eastAsia="fr-FR"/>
        </w:rPr>
        <w:t>Tranša mesečnega plačila</w:t>
      </w:r>
      <w:r w:rsidR="00CA5A33" w:rsidRPr="00B17187">
        <w:rPr>
          <w:rFonts w:ascii="Comic Sans MS" w:hAnsi="Comic Sans MS" w:cs="Arial"/>
          <w:b/>
          <w:sz w:val="24"/>
          <w:szCs w:val="24"/>
          <w:lang w:eastAsia="fr-FR"/>
        </w:rPr>
        <w:t>:</w:t>
      </w:r>
      <w:r w:rsidR="00CA5A33" w:rsidRPr="00B17187">
        <w:rPr>
          <w:rFonts w:ascii="Comic Sans MS" w:hAnsi="Comic Sans MS" w:cs="Arial"/>
          <w:sz w:val="24"/>
          <w:szCs w:val="24"/>
          <w:lang w:eastAsia="fr-FR"/>
        </w:rPr>
        <w:t xml:space="preserve"> </w:t>
      </w:r>
      <w:r w:rsidR="00FC3CC2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>171</w:t>
      </w:r>
      <w:r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 xml:space="preserve"> EUR</w:t>
      </w:r>
      <w:r w:rsidR="0035468E" w:rsidRPr="00B17187">
        <w:rPr>
          <w:rFonts w:ascii="Comic Sans MS" w:hAnsi="Comic Sans MS" w:cs="Arial"/>
          <w:b/>
          <w:color w:val="FF0000"/>
          <w:sz w:val="24"/>
          <w:szCs w:val="24"/>
          <w:lang w:eastAsia="fr-FR"/>
        </w:rPr>
        <w:t xml:space="preserve"> </w:t>
      </w:r>
    </w:p>
    <w:p w:rsidR="00B17187" w:rsidRPr="00B17187" w:rsidRDefault="00B17187" w:rsidP="00CA5A33">
      <w:pPr>
        <w:pStyle w:val="Sansinterligne"/>
        <w:ind w:left="993" w:hanging="993"/>
        <w:jc w:val="center"/>
        <w:rPr>
          <w:rFonts w:ascii="Comic Sans MS" w:hAnsi="Comic Sans MS" w:cs="Arial"/>
          <w:sz w:val="24"/>
          <w:szCs w:val="24"/>
          <w:lang w:eastAsia="fr-FR"/>
        </w:rPr>
      </w:pPr>
    </w:p>
    <w:p w:rsidR="00CA5A33" w:rsidRPr="00B17187" w:rsidRDefault="00B17187" w:rsidP="00B17187">
      <w:pPr>
        <w:pStyle w:val="Sansinterligne"/>
        <w:ind w:left="993" w:hanging="993"/>
        <w:jc w:val="center"/>
        <w:rPr>
          <w:rFonts w:ascii="Comic Sans MS" w:hAnsi="Comic Sans MS"/>
          <w:b/>
          <w:bCs/>
          <w:color w:val="0033CD"/>
          <w:sz w:val="24"/>
          <w:szCs w:val="24"/>
          <w:lang w:eastAsia="fr-FR"/>
        </w:rPr>
      </w:pPr>
      <w:r w:rsidRPr="00B17187">
        <w:rPr>
          <w:rFonts w:ascii="Comic Sans MS" w:hAnsi="Comic Sans MS"/>
          <w:b/>
          <w:bCs/>
          <w:color w:val="0033CD"/>
          <w:sz w:val="24"/>
          <w:szCs w:val="24"/>
          <w:lang w:eastAsia="fr-FR"/>
        </w:rPr>
        <w:t>Opomba: Navedite znesek: namembnega kraja, notarskih pristojbin in zneska za umik iz sobe Vračljivo</w:t>
      </w:r>
      <w:r w:rsidR="00B1013E">
        <w:rPr>
          <w:rFonts w:ascii="Comic Sans MS" w:hAnsi="Comic Sans MS"/>
          <w:b/>
          <w:bCs/>
          <w:color w:val="0033CD"/>
          <w:sz w:val="24"/>
          <w:szCs w:val="24"/>
          <w:lang w:eastAsia="fr-FR"/>
        </w:rPr>
        <w:t>.</w:t>
      </w:r>
    </w:p>
    <w:p w:rsidR="00B17187" w:rsidRPr="000E39FA" w:rsidRDefault="00B17187" w:rsidP="00CA5A33">
      <w:pPr>
        <w:pStyle w:val="Sansinterligne"/>
        <w:ind w:left="993" w:hanging="993"/>
        <w:rPr>
          <w:rFonts w:ascii="Times New Roman" w:hAnsi="Times New Roman"/>
          <w:b/>
          <w:bCs/>
          <w:color w:val="0033CD"/>
          <w:sz w:val="20"/>
          <w:szCs w:val="20"/>
          <w:lang w:eastAsia="fr-FR"/>
        </w:rPr>
      </w:pPr>
    </w:p>
    <w:p w:rsidR="00CA5A33" w:rsidRPr="00211EFF" w:rsidRDefault="00B1013E" w:rsidP="00A85AA5">
      <w:pPr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color w:val="FF0000"/>
          <w:sz w:val="23"/>
          <w:szCs w:val="23"/>
          <w:u w:val="single"/>
        </w:rPr>
      </w:pPr>
      <w:r w:rsidRPr="00B1013E">
        <w:rPr>
          <w:rFonts w:ascii="Comic Sans MS" w:hAnsi="Comic Sans MS"/>
          <w:b/>
          <w:bCs/>
          <w:iCs/>
          <w:color w:val="FF0000"/>
          <w:sz w:val="36"/>
          <w:szCs w:val="36"/>
          <w:u w:val="single"/>
        </w:rPr>
        <w:t>Člen 2</w:t>
      </w:r>
      <w:r w:rsidRPr="00B1013E">
        <w:rPr>
          <w:rFonts w:ascii="Times New Roman" w:hAnsi="Times New Roman"/>
          <w:b/>
          <w:bCs/>
          <w:iCs/>
          <w:color w:val="FF0000"/>
          <w:sz w:val="23"/>
          <w:szCs w:val="23"/>
        </w:rPr>
        <w:t>: Trajanje</w:t>
      </w:r>
    </w:p>
    <w:p w:rsidR="00B1013E" w:rsidRPr="00224B97" w:rsidRDefault="00B1013E" w:rsidP="00224B97">
      <w:pPr>
        <w:jc w:val="center"/>
        <w:rPr>
          <w:rFonts w:ascii="Comic Sans MS" w:hAnsi="Comic Sans MS" w:cs="Arial"/>
          <w:b/>
          <w:lang w:eastAsia="fr-FR"/>
        </w:rPr>
      </w:pPr>
      <w:r w:rsidRPr="00224B97">
        <w:rPr>
          <w:rFonts w:ascii="Comic Sans MS" w:hAnsi="Comic Sans MS" w:cs="Arial"/>
          <w:b/>
          <w:lang w:eastAsia="fr-FR"/>
        </w:rPr>
        <w:t xml:space="preserve">¬ To posojilo, pripravljeno za uporabo, se odobri za obdobje </w:t>
      </w:r>
      <w:r w:rsidR="00FC3CC2">
        <w:rPr>
          <w:rFonts w:ascii="Comic Sans MS" w:hAnsi="Comic Sans MS" w:cs="Arial"/>
          <w:b/>
          <w:color w:val="FF0000"/>
          <w:lang w:eastAsia="fr-FR"/>
        </w:rPr>
        <w:t>60</w:t>
      </w:r>
      <w:r w:rsidRPr="005801D5">
        <w:rPr>
          <w:rFonts w:ascii="Comic Sans MS" w:hAnsi="Comic Sans MS" w:cs="Arial"/>
          <w:b/>
          <w:color w:val="FF0000"/>
          <w:lang w:eastAsia="fr-FR"/>
        </w:rPr>
        <w:t xml:space="preserve"> mesecev</w:t>
      </w:r>
      <w:r w:rsidRPr="00224B97">
        <w:rPr>
          <w:rFonts w:ascii="Comic Sans MS" w:hAnsi="Comic Sans MS" w:cs="Arial"/>
          <w:b/>
          <w:lang w:eastAsia="fr-FR"/>
        </w:rPr>
        <w:t xml:space="preserve"> od dneva, ko bo opravljen prenos.</w:t>
      </w:r>
    </w:p>
    <w:p w:rsidR="00B1013E" w:rsidRPr="00224B97" w:rsidRDefault="00B1013E" w:rsidP="00224B97">
      <w:pPr>
        <w:jc w:val="center"/>
        <w:rPr>
          <w:rFonts w:ascii="Comic Sans MS" w:hAnsi="Comic Sans MS" w:cs="Arial"/>
          <w:b/>
          <w:lang w:eastAsia="fr-FR"/>
        </w:rPr>
      </w:pPr>
      <w:r w:rsidRPr="00224B97">
        <w:rPr>
          <w:rFonts w:ascii="Comic Sans MS" w:hAnsi="Comic Sans MS" w:cs="Arial"/>
          <w:b/>
          <w:lang w:eastAsia="fr-FR"/>
        </w:rPr>
        <w:t>Posojilo se odplačuje mesečno.</w:t>
      </w:r>
    </w:p>
    <w:p w:rsidR="007E1C7D" w:rsidRPr="00224B97" w:rsidRDefault="00B1013E" w:rsidP="00224B97">
      <w:pPr>
        <w:jc w:val="center"/>
        <w:rPr>
          <w:rFonts w:ascii="Comic Sans MS" w:hAnsi="Comic Sans MS" w:cs="Arial"/>
          <w:b/>
          <w:lang w:eastAsia="fr-FR"/>
        </w:rPr>
      </w:pPr>
      <w:r w:rsidRPr="00224B97">
        <w:rPr>
          <w:rFonts w:ascii="Comic Sans MS" w:hAnsi="Comic Sans MS" w:cs="Arial"/>
          <w:b/>
          <w:lang w:eastAsia="fr-FR"/>
        </w:rPr>
        <w:t xml:space="preserve">Nakazilo v višini </w:t>
      </w:r>
      <w:r w:rsidR="00FC3CC2">
        <w:rPr>
          <w:rFonts w:ascii="Comic Sans MS" w:hAnsi="Comic Sans MS" w:cs="Arial"/>
          <w:b/>
          <w:color w:val="FF0000"/>
          <w:lang w:eastAsia="fr-FR"/>
        </w:rPr>
        <w:t>10.0</w:t>
      </w:r>
      <w:r w:rsidRPr="005801D5">
        <w:rPr>
          <w:rFonts w:ascii="Comic Sans MS" w:hAnsi="Comic Sans MS" w:cs="Arial"/>
          <w:b/>
          <w:color w:val="FF0000"/>
          <w:lang w:eastAsia="fr-FR"/>
        </w:rPr>
        <w:t>00 EUR</w:t>
      </w:r>
      <w:r w:rsidRPr="005801D5">
        <w:rPr>
          <w:rFonts w:ascii="Comic Sans MS" w:hAnsi="Comic Sans MS" w:cs="Arial"/>
          <w:b/>
          <w:lang w:eastAsia="fr-FR"/>
        </w:rPr>
        <w:t xml:space="preserve"> </w:t>
      </w:r>
      <w:r w:rsidRPr="00224B97">
        <w:rPr>
          <w:rFonts w:ascii="Comic Sans MS" w:hAnsi="Comic Sans MS" w:cs="Arial"/>
          <w:b/>
          <w:lang w:eastAsia="fr-FR"/>
        </w:rPr>
        <w:t>bo o</w:t>
      </w:r>
      <w:r w:rsidR="00224B97">
        <w:rPr>
          <w:rFonts w:ascii="Comic Sans MS" w:hAnsi="Comic Sans MS" w:cs="Arial"/>
          <w:b/>
          <w:lang w:eastAsia="fr-FR"/>
        </w:rPr>
        <w:t xml:space="preserve">pravljeno na bančni račun </w:t>
      </w:r>
      <w:r w:rsidR="00FC3CC2" w:rsidRPr="00FC3CC2">
        <w:rPr>
          <w:rFonts w:ascii="Comic Sans MS" w:hAnsi="Comic Sans MS" w:cs="Tahoma"/>
          <w:b/>
          <w:color w:val="FF0000"/>
          <w:sz w:val="20"/>
          <w:szCs w:val="20"/>
        </w:rPr>
        <w:t>ERIKA PRVIN</w:t>
      </w:r>
      <w:r w:rsidR="00FC3CC2" w:rsidRPr="00FC3CC2">
        <w:rPr>
          <w:rFonts w:ascii="Arial" w:hAnsi="Arial" w:cs="Arial"/>
          <w:b/>
          <w:color w:val="FF0000"/>
          <w:sz w:val="20"/>
          <w:szCs w:val="20"/>
        </w:rPr>
        <w:t>Ṧ</w:t>
      </w:r>
      <w:r w:rsidR="00FC3CC2" w:rsidRPr="00FC3CC2">
        <w:rPr>
          <w:rFonts w:ascii="Comic Sans MS" w:hAnsi="Comic Sans MS" w:cs="Tahoma"/>
          <w:b/>
          <w:color w:val="FF0000"/>
          <w:sz w:val="20"/>
          <w:szCs w:val="20"/>
        </w:rPr>
        <w:t>EK</w:t>
      </w:r>
      <w:r w:rsidR="00FC3CC2" w:rsidRPr="00224B97">
        <w:rPr>
          <w:rFonts w:ascii="Comic Sans MS" w:hAnsi="Comic Sans MS"/>
          <w:color w:val="4F81BD" w:themeColor="accent1"/>
          <w:sz w:val="18"/>
          <w:szCs w:val="18"/>
        </w:rPr>
        <w:t xml:space="preserve"> </w:t>
      </w:r>
      <w:r w:rsidRPr="00224B97">
        <w:rPr>
          <w:rFonts w:ascii="Comic Sans MS" w:hAnsi="Comic Sans MS" w:cs="Arial"/>
          <w:b/>
          <w:lang w:eastAsia="fr-FR"/>
        </w:rPr>
        <w:t>po podpisu te posojilne pogodbe.</w:t>
      </w:r>
    </w:p>
    <w:p w:rsidR="00B1013E" w:rsidRPr="007E1C7D" w:rsidRDefault="00B1013E" w:rsidP="00B1013E">
      <w:pPr>
        <w:rPr>
          <w:b/>
          <w:sz w:val="18"/>
          <w:szCs w:val="18"/>
        </w:rPr>
      </w:pPr>
    </w:p>
    <w:p w:rsidR="00990781" w:rsidRPr="00224B97" w:rsidRDefault="00B2449A" w:rsidP="00990781">
      <w:pPr>
        <w:rPr>
          <w:rFonts w:ascii="Comic Sans MS" w:hAnsi="Comic Sans MS" w:cs="Arial"/>
          <w:b/>
        </w:rPr>
      </w:pPr>
      <w:r w:rsidRPr="00224B97">
        <w:rPr>
          <w:rFonts w:ascii="Comic Sans MS" w:hAnsi="Comic Sans MS" w:cs="Arial"/>
          <w:b/>
        </w:rPr>
        <w:t xml:space="preserve"> </w:t>
      </w:r>
      <w:r w:rsidR="00224B97" w:rsidRPr="00224B97">
        <w:rPr>
          <w:rFonts w:ascii="Comic Sans MS" w:hAnsi="Comic Sans MS" w:cs="Arial"/>
          <w:b/>
          <w:u w:val="single"/>
        </w:rPr>
        <w:t>PODPIS POSOJILODAJALCA</w:t>
      </w:r>
      <w:r w:rsidR="00224B97">
        <w:rPr>
          <w:rFonts w:ascii="Comic Sans MS" w:hAnsi="Comic Sans MS" w:cs="Arial"/>
          <w:b/>
        </w:rPr>
        <w:t xml:space="preserve">  </w:t>
      </w:r>
      <w:r w:rsidR="005801D5">
        <w:rPr>
          <w:rFonts w:ascii="Comic Sans MS" w:hAnsi="Comic Sans MS" w:cs="Arial"/>
          <w:b/>
        </w:rPr>
        <w:t xml:space="preserve">    </w:t>
      </w:r>
      <w:r w:rsidR="00224B97">
        <w:rPr>
          <w:rFonts w:ascii="Comic Sans MS" w:hAnsi="Comic Sans MS" w:cs="Arial"/>
          <w:b/>
        </w:rPr>
        <w:t xml:space="preserve">  </w:t>
      </w:r>
      <w:r w:rsidR="00224B97" w:rsidRPr="005801D5">
        <w:rPr>
          <w:rFonts w:ascii="Comic Sans MS" w:hAnsi="Comic Sans MS" w:cs="Arial"/>
          <w:b/>
          <w:u w:val="single"/>
        </w:rPr>
        <w:t>PODPIS NOTARJA</w:t>
      </w:r>
      <w:r w:rsidR="00224B97" w:rsidRPr="00224B97">
        <w:rPr>
          <w:rFonts w:ascii="Comic Sans MS" w:hAnsi="Comic Sans MS" w:cs="Arial"/>
          <w:b/>
        </w:rPr>
        <w:t xml:space="preserve">    </w:t>
      </w:r>
      <w:r w:rsidR="00224B97">
        <w:rPr>
          <w:rFonts w:ascii="Comic Sans MS" w:hAnsi="Comic Sans MS" w:cs="Arial"/>
          <w:b/>
        </w:rPr>
        <w:t xml:space="preserve"> </w:t>
      </w:r>
      <w:r w:rsidR="005801D5">
        <w:rPr>
          <w:rFonts w:ascii="Comic Sans MS" w:hAnsi="Comic Sans MS" w:cs="Arial"/>
          <w:b/>
        </w:rPr>
        <w:t xml:space="preserve">  </w:t>
      </w:r>
      <w:r w:rsidR="00FC3CC2">
        <w:rPr>
          <w:rFonts w:ascii="Comic Sans MS" w:hAnsi="Comic Sans MS" w:cs="Arial"/>
          <w:b/>
        </w:rPr>
        <w:t xml:space="preserve"> </w:t>
      </w:r>
      <w:r w:rsidR="005801D5">
        <w:rPr>
          <w:rFonts w:ascii="Comic Sans MS" w:hAnsi="Comic Sans MS" w:cs="Arial"/>
          <w:b/>
        </w:rPr>
        <w:t xml:space="preserve"> </w:t>
      </w:r>
      <w:r w:rsidR="00224B97">
        <w:rPr>
          <w:rFonts w:ascii="Comic Sans MS" w:hAnsi="Comic Sans MS" w:cs="Arial"/>
          <w:b/>
        </w:rPr>
        <w:t xml:space="preserve"> </w:t>
      </w:r>
      <w:r w:rsidR="00224B97" w:rsidRPr="00224B97">
        <w:rPr>
          <w:rFonts w:ascii="Comic Sans MS" w:hAnsi="Comic Sans MS" w:cs="Arial"/>
          <w:b/>
        </w:rPr>
        <w:t xml:space="preserve">  </w:t>
      </w:r>
      <w:r w:rsidR="00224B97" w:rsidRPr="005801D5">
        <w:rPr>
          <w:rFonts w:ascii="Comic Sans MS" w:hAnsi="Comic Sans MS" w:cs="Arial"/>
          <w:b/>
          <w:u w:val="single"/>
        </w:rPr>
        <w:t>PODPIS STRANKE</w:t>
      </w:r>
    </w:p>
    <w:p w:rsidR="00990781" w:rsidRDefault="005801D5" w:rsidP="00990781">
      <w:pPr>
        <w:rPr>
          <w:rFonts w:ascii="Georgia" w:hAnsi="Georgia"/>
          <w:sz w:val="24"/>
          <w:szCs w:val="24"/>
        </w:rPr>
      </w:pPr>
      <w:r>
        <w:rPr>
          <w:noProof/>
          <w:sz w:val="14"/>
          <w:lang w:val="fr-FR" w:eastAsia="fr-FR" w:bidi="ar-SA"/>
        </w:rPr>
        <w:pict>
          <v:group id="_x0000_s1060" style="position:absolute;margin-left:202.65pt;margin-top:2.55pt;width:98.45pt;height:97.2pt;rotation:-1595157fd;z-index:251676672" coordorigin="3757,9517" coordsize="2160,2160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1" type="#_x0000_t144" style="position:absolute;left:3973;top:9753;width:1722;height:1766;rotation:1445915fd;mso-wrap-edited:f" adj="-11312189" fillcolor="#36f" strokecolor="#36f">
              <v:shadow color="#868686"/>
              <v:textpath style="font-family:&quot;Arial&quot;;font-size:12pt" fitshape="t" trim="t" string="COURS SUPREME ITALIA"/>
            </v:shape>
            <v:oval id="_x0000_s1062" style="position:absolute;left:3757;top:9517;width:2160;height:2160;rotation:1445915fd;mso-wrap-edited:f" filled="f" strokecolor="#36f" strokeweight="6pt">
              <v:stroke linestyle="thickBetweenThin"/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3" type="#_x0000_t145" style="position:absolute;left:4021;top:9656;width:1716;height:1767;rotation:1445915fd;mso-wrap-edited:f" adj="327839" fillcolor="#36f" strokecolor="#36f">
              <v:shadow color="#868686"/>
              <v:textpath style="font-family:&quot;Arial&quot;;font-size:12pt" fitshape="t" trim="t" string="01 BP 6900 ITALIE MILANO&#10;Tribunal De Premier Instance Rép.ITALIA"/>
            </v:shape>
            <v:oval id="_x0000_s1064" style="position:absolute;left:4265;top:9983;width:1177;height:1178;rotation:1445915fd;mso-wrap-edited:f" filled="f" strokecolor="#36f" strokeweight="6pt">
              <v:stroke linestyle="thickBetweenThin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5" type="#_x0000_t136" style="position:absolute;left:4357;top:10505;width:993;height:157;rotation:1445915fd" fillcolor="#36f" strokecolor="#36f">
              <v:shadow color="#868686"/>
              <v:textpath style="font-family:&quot;Arial Unicode MS&quot;;v-text-kern:t" trim="t" fitpath="t" string="ALEKSANDAR SIMIC"/>
            </v:shape>
          </v:group>
        </w:pict>
      </w:r>
    </w:p>
    <w:p w:rsidR="00DF73E5" w:rsidRDefault="005801D5" w:rsidP="00DF73E5">
      <w:pPr>
        <w:rPr>
          <w:sz w:val="14"/>
        </w:rPr>
      </w:pPr>
      <w:r>
        <w:rPr>
          <w:noProof/>
          <w:sz w:val="14"/>
          <w:lang w:val="fr-FR" w:eastAsia="fr-FR" w:bidi="ar-SA"/>
        </w:rPr>
        <w:pict>
          <v:group id="_x0000_s1055" style="position:absolute;margin-left:7.75pt;margin-top:-.3pt;width:152.35pt;height:86.8pt;z-index:251675648" coordorigin="2461,7987" coordsize="6267,2586">
            <v:shape id="_x0000_s1056" style="position:absolute;left:2461;top:7987;width:2520;height:1440;mso-position-horizontal:absolute;mso-position-vertical:absolute" coordsize="2700,1620" path="m780,840c645,900,510,960,420,1020v-90,60,-150,90,-180,180c210,1290,,1620,240,1560,480,1500,1290,1080,1680,840,2070,600,2460,240,2580,120,2700,,2520,60,2400,120v-120,60,-480,240,-540,360c1800,600,2010,780,2040,840e" filled="f" strokecolor="blue" strokeweight="1.5pt">
              <v:path arrowok="t"/>
            </v:shape>
            <v:shape id="_x0000_s1057" style="position:absolute;left:3727;top:8767;width:2220;height:600" coordsize="2220,600" path="m570,210v30,-90,60,-180,,-180c510,30,300,150,210,210,120,270,,390,30,390v30,,210,-120,360,-180c540,150,900,,930,30,960,60,660,330,570,390v-90,60,-210,30,-180,c420,360,690,210,750,210v60,,-60,180,,180c810,390,1080,240,1110,210v30,-30,-150,-30,-180,c900,240,840,360,930,390v90,30,450,30,540,c1560,360,1470,210,1470,210v,,-60,180,,180c1530,390,1800,210,1830,210v30,,-210,150,-180,180c1680,420,1920,420,2010,390v90,-30,150,-180,180,-180c2220,210,2220,360,2190,390v-30,30,-180,-30,-180,c2010,420,2160,600,2190,570v30,-30,,-300,,-360e" filled="f" strokecolor="blue" strokeweight="1.5pt">
              <v:path arrowok="t"/>
            </v:shape>
            <v:shape id="_x0000_s1058" style="position:absolute;left:6277;top:8017;width:2272;height:1217" coordsize="2272,1217" path="m,1140c510,630,1020,120,1080,60,1140,,351,745,360,780v9,35,762,-561,774,-508c1146,325,566,977,431,1097,296,1217,329,1024,326,992v-3,-32,53,-94,88,-88c449,910,464,1050,537,1027,610,1004,812,763,853,763v41,,-117,258,-70,264c830,1033,1105,816,1134,799v29,-17,-167,82,-176,123c949,963,920,1117,1081,1044v161,-73,732,-465,843,-561c2035,387,1827,418,1748,465v-79,47,-228,202,-298,298c1380,859,1318,1026,1327,1044v9,18,153,-166,176,-175c1526,860,1417,986,1467,992v50,6,299,-85,334,-88c1836,901,1658,974,1678,974v20,,217,-73,246,-70c1953,907,1801,989,1854,992v53,3,354,-67,386,-70c2272,919,2053,954,2047,974v-6,20,208,38,158,70c2155,1076,1847,1147,1748,1167v-99,20,-120,10,-140,e" filled="f" strokecolor="blue" strokeweight="1.5pt">
              <v:path arrowok="t"/>
            </v:shape>
            <v:shape id="_x0000_s1059" style="position:absolute;left:2925;top:9290;width:5803;height:1283" coordsize="5803,1283" path="m1192,767c621,989,50,1211,25,1247,,1283,669,1094,1044,983,1419,872,1855,687,2273,579,2691,471,2967,430,3555,333,4143,236,4973,118,5803,e" filled="f" strokecolor="blue" strokeweight="1.5pt">
              <v:path arrowok="t"/>
            </v:shape>
          </v:group>
        </w:pict>
      </w:r>
    </w:p>
    <w:p w:rsidR="00DF73E5" w:rsidRPr="00DF0EC4" w:rsidRDefault="00DF73E5" w:rsidP="00BA6AC2">
      <w:pPr>
        <w:jc w:val="center"/>
        <w:rPr>
          <w:noProof/>
          <w:sz w:val="14"/>
          <w:lang w:eastAsia="fr-FR" w:bidi="ar-SA"/>
        </w:rPr>
      </w:pPr>
    </w:p>
    <w:p w:rsidR="00990781" w:rsidRPr="00DF0EC4" w:rsidRDefault="00990781" w:rsidP="00BA6AC2">
      <w:pPr>
        <w:jc w:val="center"/>
        <w:rPr>
          <w:noProof/>
          <w:sz w:val="14"/>
          <w:lang w:eastAsia="fr-FR" w:bidi="ar-SA"/>
        </w:rPr>
      </w:pPr>
    </w:p>
    <w:p w:rsidR="00990781" w:rsidRPr="00DF0EC4" w:rsidRDefault="00990781" w:rsidP="00BA6AC2">
      <w:pPr>
        <w:jc w:val="center"/>
        <w:rPr>
          <w:noProof/>
          <w:sz w:val="14"/>
          <w:lang w:eastAsia="fr-FR" w:bidi="ar-SA"/>
        </w:rPr>
      </w:pPr>
    </w:p>
    <w:p w:rsidR="00990781" w:rsidRDefault="00990781" w:rsidP="00BA16FE">
      <w:pPr>
        <w:rPr>
          <w:noProof/>
          <w:sz w:val="14"/>
          <w:lang w:eastAsia="fr-FR" w:bidi="ar-SA"/>
        </w:rPr>
      </w:pPr>
    </w:p>
    <w:p w:rsidR="00BA16FE" w:rsidRDefault="00190302" w:rsidP="00BA16FE">
      <w:pPr>
        <w:rPr>
          <w:noProof/>
          <w:sz w:val="14"/>
          <w:lang w:eastAsia="fr-FR" w:bidi="ar-SA"/>
        </w:rPr>
      </w:pPr>
      <w:r>
        <w:rPr>
          <w:noProof/>
          <w:sz w:val="14"/>
          <w:lang w:eastAsia="fr-FR" w:bidi="ar-SA"/>
        </w:rPr>
        <w:t xml:space="preserve">                          </w:t>
      </w:r>
    </w:p>
    <w:p w:rsidR="00BA16FE" w:rsidRDefault="00BA16FE" w:rsidP="00BA16FE">
      <w:pPr>
        <w:rPr>
          <w:noProof/>
          <w:sz w:val="14"/>
          <w:lang w:eastAsia="fr-FR" w:bidi="ar-SA"/>
        </w:rPr>
      </w:pPr>
    </w:p>
    <w:p w:rsidR="00BA16FE" w:rsidRDefault="00BA16FE" w:rsidP="00BA16FE">
      <w:pPr>
        <w:rPr>
          <w:noProof/>
          <w:sz w:val="14"/>
          <w:lang w:eastAsia="fr-FR" w:bidi="ar-SA"/>
        </w:rPr>
      </w:pPr>
    </w:p>
    <w:p w:rsidR="00BA16FE" w:rsidRDefault="00BA16FE" w:rsidP="00BA16FE">
      <w:pPr>
        <w:rPr>
          <w:noProof/>
          <w:sz w:val="14"/>
          <w:lang w:eastAsia="fr-FR" w:bidi="ar-SA"/>
        </w:rPr>
      </w:pPr>
    </w:p>
    <w:p w:rsidR="00211EFF" w:rsidRDefault="00211EFF" w:rsidP="008415F0">
      <w:pPr>
        <w:pStyle w:val="Corpsdetexte"/>
        <w:rPr>
          <w:b w:val="0"/>
          <w:bCs w:val="0"/>
          <w:noProof/>
          <w:sz w:val="14"/>
          <w:lang w:eastAsia="fr-FR" w:bidi="ar-SA"/>
        </w:rPr>
      </w:pPr>
    </w:p>
    <w:p w:rsidR="00BE3FF7" w:rsidRPr="00224B97" w:rsidRDefault="00FC3CC2" w:rsidP="008415F0">
      <w:pPr>
        <w:pStyle w:val="Corpsdetexte"/>
        <w:rPr>
          <w:rFonts w:ascii="Comic Sans MS" w:hAnsi="Comic Sans MS" w:cs="Tahoma"/>
          <w:color w:val="FF0000"/>
          <w:sz w:val="18"/>
          <w:szCs w:val="18"/>
          <w:u w:val="single"/>
        </w:rPr>
      </w:pPr>
      <w:r>
        <w:rPr>
          <w:rFonts w:ascii="Comic Sans MS" w:hAnsi="Comic Sans MS" w:cs="Tahoma"/>
          <w:b w:val="0"/>
          <w:bCs w:val="0"/>
          <w:noProof/>
          <w:sz w:val="20"/>
          <w:szCs w:val="20"/>
          <w:lang w:eastAsia="fr-FR" w:bidi="ar-SA"/>
        </w:rPr>
        <w:t xml:space="preserve">     </w:t>
      </w:r>
      <w:r w:rsidR="00211EFF" w:rsidRPr="00224B97">
        <w:rPr>
          <w:rFonts w:ascii="Comic Sans MS" w:hAnsi="Comic Sans MS" w:cs="Tahoma"/>
          <w:b w:val="0"/>
          <w:bCs w:val="0"/>
          <w:noProof/>
          <w:sz w:val="20"/>
          <w:szCs w:val="20"/>
          <w:lang w:eastAsia="fr-FR" w:bidi="ar-SA"/>
        </w:rPr>
        <w:t xml:space="preserve"> </w:t>
      </w:r>
      <w:r w:rsidR="00224B97" w:rsidRPr="00224B97">
        <w:rPr>
          <w:rFonts w:ascii="Comic Sans MS" w:hAnsi="Comic Sans MS" w:cs="Tahoma"/>
          <w:bCs w:val="0"/>
          <w:noProof/>
          <w:color w:val="FF0000"/>
          <w:sz w:val="28"/>
          <w:szCs w:val="28"/>
          <w:u w:val="single"/>
          <w:lang w:eastAsia="fr-FR" w:bidi="ar-SA"/>
        </w:rPr>
        <w:t>JOSVIC KAVDIC</w:t>
      </w:r>
      <w:r w:rsidR="00BA6AC2" w:rsidRPr="00224B97">
        <w:rPr>
          <w:rFonts w:ascii="Comic Sans MS" w:hAnsi="Comic Sans MS" w:cs="Tahoma"/>
          <w:color w:val="4F81BD" w:themeColor="accent1"/>
          <w:sz w:val="18"/>
          <w:szCs w:val="18"/>
        </w:rPr>
        <w:t xml:space="preserve"> </w:t>
      </w:r>
      <w:r w:rsidR="00190EDF" w:rsidRPr="00224B97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    </w:t>
      </w:r>
      <w:r w:rsidR="00224B97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  </w:t>
      </w:r>
      <w:r w:rsidR="00190EDF" w:rsidRPr="00224B97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 </w:t>
      </w:r>
      <w:r w:rsidR="00224B97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   </w:t>
      </w:r>
      <w:r w:rsidR="005801D5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</w:t>
      </w:r>
      <w:r w:rsidR="00224B97">
        <w:rPr>
          <w:rFonts w:ascii="Comic Sans MS" w:hAnsi="Comic Sans MS" w:cs="Tahoma"/>
          <w:b w:val="0"/>
          <w:color w:val="4F81BD" w:themeColor="accent1"/>
          <w:sz w:val="18"/>
          <w:szCs w:val="18"/>
        </w:rPr>
        <w:t xml:space="preserve"> </w:t>
      </w:r>
      <w:r w:rsidR="00224B97" w:rsidRPr="00224B97">
        <w:rPr>
          <w:rFonts w:ascii="Comic Sans MS" w:hAnsi="Comic Sans MS" w:cs="Tahoma"/>
          <w:color w:val="FF0000"/>
          <w:sz w:val="28"/>
          <w:szCs w:val="28"/>
          <w:u w:val="single"/>
        </w:rPr>
        <w:t>ALEKSANDAR SIMIC</w:t>
      </w:r>
      <w:r w:rsidR="00224B97" w:rsidRPr="005801D5">
        <w:rPr>
          <w:rFonts w:ascii="Comic Sans MS" w:hAnsi="Comic Sans MS" w:cs="Tahoma"/>
          <w:color w:val="FF0000"/>
          <w:sz w:val="28"/>
          <w:szCs w:val="28"/>
        </w:rPr>
        <w:t xml:space="preserve"> </w:t>
      </w:r>
      <w:r w:rsidR="005801D5" w:rsidRPr="005801D5">
        <w:rPr>
          <w:rFonts w:ascii="Comic Sans MS" w:hAnsi="Comic Sans MS" w:cs="Tahoma"/>
          <w:color w:val="FF0000"/>
          <w:sz w:val="28"/>
          <w:szCs w:val="28"/>
        </w:rPr>
        <w:t xml:space="preserve">  </w:t>
      </w:r>
      <w:r w:rsidR="00224B97" w:rsidRPr="005801D5">
        <w:rPr>
          <w:rFonts w:ascii="Comic Sans MS" w:hAnsi="Comic Sans MS" w:cs="Tahoma"/>
          <w:color w:val="FF0000"/>
          <w:sz w:val="28"/>
          <w:szCs w:val="28"/>
        </w:rPr>
        <w:t xml:space="preserve"> </w:t>
      </w:r>
      <w:r>
        <w:rPr>
          <w:rFonts w:ascii="Comic Sans MS" w:hAnsi="Comic Sans MS" w:cs="Tahoma"/>
          <w:color w:val="FF0000"/>
          <w:sz w:val="28"/>
          <w:szCs w:val="28"/>
          <w:u w:val="single"/>
        </w:rPr>
        <w:t>ERIKA PRVIN</w:t>
      </w:r>
      <w:r>
        <w:rPr>
          <w:rFonts w:ascii="Arial" w:hAnsi="Arial" w:cs="Arial"/>
          <w:color w:val="FF0000"/>
          <w:sz w:val="28"/>
          <w:szCs w:val="28"/>
          <w:u w:val="single"/>
        </w:rPr>
        <w:t>Ṧ</w:t>
      </w:r>
      <w:r>
        <w:rPr>
          <w:rFonts w:ascii="Comic Sans MS" w:hAnsi="Comic Sans MS" w:cs="Tahoma"/>
          <w:color w:val="FF0000"/>
          <w:sz w:val="28"/>
          <w:szCs w:val="28"/>
          <w:u w:val="single"/>
        </w:rPr>
        <w:t>EK</w:t>
      </w:r>
      <w:r w:rsidR="007E1C7D" w:rsidRPr="00224B97">
        <w:rPr>
          <w:rFonts w:ascii="Comic Sans MS" w:hAnsi="Comic Sans MS"/>
          <w:color w:val="4F81BD" w:themeColor="accent1"/>
          <w:sz w:val="18"/>
          <w:szCs w:val="18"/>
        </w:rPr>
        <w:t xml:space="preserve">   </w:t>
      </w:r>
      <w:r w:rsidR="001D4746" w:rsidRPr="00224B97">
        <w:rPr>
          <w:rFonts w:ascii="Comic Sans MS" w:hAnsi="Comic Sans MS"/>
          <w:color w:val="4F81BD" w:themeColor="accent1"/>
          <w:sz w:val="18"/>
          <w:szCs w:val="18"/>
        </w:rPr>
        <w:t xml:space="preserve">  </w:t>
      </w:r>
    </w:p>
    <w:p w:rsidR="00F77EF7" w:rsidRDefault="00F77EF7" w:rsidP="008415F0">
      <w:pPr>
        <w:pStyle w:val="Corpsdetexte"/>
        <w:rPr>
          <w:rFonts w:ascii="Tahoma" w:hAnsi="Tahoma" w:cs="Tahoma"/>
          <w:color w:val="FF0000"/>
          <w:sz w:val="18"/>
          <w:szCs w:val="18"/>
          <w:u w:val="single"/>
        </w:rPr>
      </w:pPr>
    </w:p>
    <w:p w:rsidR="00F77EF7" w:rsidRDefault="00F77EF7" w:rsidP="008415F0">
      <w:pPr>
        <w:pStyle w:val="Corpsdetexte"/>
        <w:rPr>
          <w:rFonts w:ascii="Tahoma" w:hAnsi="Tahoma" w:cs="Tahoma"/>
          <w:color w:val="FF0000"/>
          <w:sz w:val="18"/>
          <w:szCs w:val="18"/>
          <w:u w:val="single"/>
        </w:rPr>
      </w:pPr>
    </w:p>
    <w:p w:rsidR="00F77EF7" w:rsidRPr="00A13E74" w:rsidRDefault="00F77EF7" w:rsidP="008415F0">
      <w:pPr>
        <w:pStyle w:val="Corpsdetexte"/>
        <w:rPr>
          <w:rFonts w:ascii="Tahoma" w:hAnsi="Tahoma" w:cs="Tahoma"/>
          <w:color w:val="FF0000"/>
          <w:sz w:val="18"/>
          <w:szCs w:val="18"/>
          <w:u w:val="single"/>
        </w:rPr>
      </w:pPr>
    </w:p>
    <w:p w:rsidR="008415F0" w:rsidRPr="00A13E74" w:rsidRDefault="00DB2279" w:rsidP="008415F0">
      <w:pPr>
        <w:pStyle w:val="Corpsdetexte"/>
        <w:rPr>
          <w:b w:val="0"/>
          <w:sz w:val="18"/>
          <w:szCs w:val="18"/>
        </w:rPr>
      </w:pPr>
      <w:r w:rsidRPr="00DB2279">
        <w:rPr>
          <w:rFonts w:ascii="Algerian" w:hAnsi="Algerian"/>
          <w:noProof/>
          <w:color w:val="4F81BD" w:themeColor="accent1"/>
          <w:sz w:val="18"/>
          <w:szCs w:val="18"/>
          <w:lang w:val="fr-FR" w:eastAsia="fr-FR" w:bidi="ar-SA"/>
        </w:rPr>
        <w:pict>
          <v:shape id="_x0000_s1031" type="#_x0000_t202" style="position:absolute;margin-left:387.5pt;margin-top:6.65pt;width:126pt;height:28.35pt;z-index:251666432" fillcolor="black [3200]" strokecolor="#f2f2f2 [3041]" strokeweight="3pt">
            <v:shadow on="t" type="perspective" color="#7f7f7f [1601]" opacity=".5" offset="1pt" offset2="-1pt"/>
            <v:textbox>
              <w:txbxContent>
                <w:p w:rsidR="007E1C7D" w:rsidRPr="007E1C7D" w:rsidRDefault="00F77EF7">
                  <w:pPr>
                    <w:rPr>
                      <w:b/>
                    </w:rPr>
                  </w:pPr>
                  <w:r>
                    <w:rPr>
                      <w:rFonts w:ascii="Times New Roman" w:eastAsia="Dotum" w:hAnsi="Times New Roman" w:cs="Times New Roman"/>
                      <w:b/>
                      <w:i/>
                      <w:sz w:val="16"/>
                      <w:szCs w:val="16"/>
                    </w:rPr>
                    <w:t>Elaborado y coregido el dia 02/ 03/ 2021</w:t>
                  </w:r>
                  <w:r w:rsidR="00A85AA5">
                    <w:rPr>
                      <w:rFonts w:ascii="Times New Roman" w:eastAsia="Dotum" w:hAnsi="Times New Roman" w:cs="Times New Roman"/>
                      <w:b/>
                      <w:i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Default="008415F0" w:rsidP="008415F0">
      <w:pPr>
        <w:pStyle w:val="Corpsdetexte"/>
        <w:rPr>
          <w:rFonts w:ascii="Algerian" w:hAnsi="Algerian"/>
          <w:color w:val="FF0000"/>
          <w:sz w:val="24"/>
          <w:szCs w:val="24"/>
          <w:u w:val="single"/>
        </w:rPr>
      </w:pPr>
    </w:p>
    <w:p w:rsidR="008415F0" w:rsidRPr="00DF0EC4" w:rsidRDefault="008415F0" w:rsidP="008415F0">
      <w:pPr>
        <w:jc w:val="right"/>
        <w:rPr>
          <w:rFonts w:ascii="Dotum" w:eastAsia="Dotum" w:hAnsi="Dotum"/>
          <w:b/>
          <w:sz w:val="16"/>
          <w:szCs w:val="16"/>
        </w:rPr>
      </w:pPr>
      <w:r w:rsidRPr="008415F0">
        <w:rPr>
          <w:rFonts w:ascii="Algerian" w:hAnsi="Algerian"/>
          <w:color w:val="FF0000"/>
          <w:sz w:val="24"/>
          <w:szCs w:val="24"/>
        </w:rPr>
        <w:t xml:space="preserve">                            </w:t>
      </w:r>
      <w:r w:rsidRPr="008415F0">
        <w:rPr>
          <w:rFonts w:ascii="Dotum" w:eastAsia="Dotum" w:hAnsi="Dotum"/>
          <w:b/>
          <w:sz w:val="16"/>
          <w:szCs w:val="16"/>
        </w:rPr>
        <w:t xml:space="preserve">  </w:t>
      </w:r>
      <w:r w:rsidRPr="00DF0EC4">
        <w:rPr>
          <w:rFonts w:ascii="Dotum" w:eastAsia="Dotum" w:hAnsi="Dotum"/>
          <w:b/>
          <w:sz w:val="16"/>
          <w:szCs w:val="16"/>
        </w:rPr>
        <w:t xml:space="preserve">Elaborado el dia </w:t>
      </w:r>
      <w:r>
        <w:rPr>
          <w:rFonts w:ascii="Dotum" w:eastAsia="Dotum" w:hAnsi="Dotum"/>
          <w:b/>
          <w:sz w:val="16"/>
          <w:szCs w:val="16"/>
        </w:rPr>
        <w:t xml:space="preserve"> 03</w:t>
      </w:r>
      <w:r w:rsidRPr="00DF0EC4">
        <w:rPr>
          <w:rFonts w:ascii="Dotum" w:eastAsia="Dotum" w:hAnsi="Dotum"/>
          <w:b/>
          <w:sz w:val="16"/>
          <w:szCs w:val="16"/>
        </w:rPr>
        <w:t>/</w:t>
      </w:r>
      <w:r>
        <w:rPr>
          <w:rFonts w:ascii="Dotum" w:eastAsia="Dotum" w:hAnsi="Dotum"/>
          <w:b/>
          <w:sz w:val="16"/>
          <w:szCs w:val="16"/>
        </w:rPr>
        <w:t xml:space="preserve"> 06 </w:t>
      </w:r>
      <w:r w:rsidRPr="00DF0EC4">
        <w:rPr>
          <w:rFonts w:ascii="Dotum" w:eastAsia="Dotum" w:hAnsi="Dotum"/>
          <w:b/>
          <w:sz w:val="16"/>
          <w:szCs w:val="16"/>
        </w:rPr>
        <w:t>/</w:t>
      </w:r>
      <w:r>
        <w:rPr>
          <w:rFonts w:ascii="Dotum" w:eastAsia="Dotum" w:hAnsi="Dotum"/>
          <w:b/>
          <w:sz w:val="16"/>
          <w:szCs w:val="16"/>
        </w:rPr>
        <w:t xml:space="preserve"> </w:t>
      </w:r>
      <w:r w:rsidRPr="00DF0EC4">
        <w:rPr>
          <w:rFonts w:ascii="Dotum" w:eastAsia="Dotum" w:hAnsi="Dotum"/>
          <w:b/>
          <w:sz w:val="16"/>
          <w:szCs w:val="16"/>
        </w:rPr>
        <w:t xml:space="preserve">2020 </w:t>
      </w:r>
    </w:p>
    <w:p w:rsidR="008415F0" w:rsidRPr="008415F0" w:rsidRDefault="008415F0" w:rsidP="008415F0">
      <w:pPr>
        <w:pStyle w:val="Corpsdetexte"/>
        <w:rPr>
          <w:rFonts w:ascii="Algerian" w:hAnsi="Algerian"/>
          <w:b w:val="0"/>
          <w:color w:val="FF0000"/>
          <w:sz w:val="24"/>
          <w:szCs w:val="24"/>
        </w:rPr>
        <w:sectPr w:rsidR="008415F0" w:rsidRPr="008415F0" w:rsidSect="005F2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600" w:right="1080" w:bottom="280" w:left="920" w:header="720" w:footer="720" w:gutter="0"/>
          <w:pgBorders w:offsetFrom="page">
            <w:top w:val="single" w:sz="48" w:space="24" w:color="000000" w:themeColor="text1"/>
            <w:left w:val="single" w:sz="48" w:space="24" w:color="000000" w:themeColor="text1"/>
            <w:bottom w:val="single" w:sz="48" w:space="24" w:color="000000" w:themeColor="text1"/>
            <w:right w:val="single" w:sz="48" w:space="24" w:color="000000" w:themeColor="text1"/>
          </w:pgBorders>
          <w:cols w:space="720"/>
        </w:sect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6C6596">
      <w:pPr>
        <w:rPr>
          <w:rFonts w:ascii="Algerian" w:hAnsi="Algerian"/>
          <w:b/>
          <w:u w:val="single"/>
        </w:rPr>
      </w:pPr>
    </w:p>
    <w:p w:rsidR="00832A86" w:rsidRDefault="00832A86" w:rsidP="00832A86">
      <w:pPr>
        <w:rPr>
          <w:rFonts w:ascii="Georgia" w:hAnsi="Georgia"/>
          <w:b/>
          <w:color w:val="FF0000"/>
          <w:sz w:val="32"/>
          <w:szCs w:val="32"/>
          <w:u w:val="single"/>
        </w:rPr>
      </w:pPr>
    </w:p>
    <w:p w:rsidR="00832A86" w:rsidRDefault="00832A86" w:rsidP="00832A86">
      <w:pPr>
        <w:rPr>
          <w:rFonts w:ascii="Georgia" w:hAnsi="Georgia"/>
          <w:b/>
          <w:color w:val="FF0000"/>
          <w:sz w:val="32"/>
          <w:szCs w:val="32"/>
          <w:u w:val="single"/>
        </w:rPr>
      </w:pPr>
    </w:p>
    <w:p w:rsidR="00832A86" w:rsidRDefault="00832A86" w:rsidP="00832A86">
      <w:pPr>
        <w:rPr>
          <w:rFonts w:ascii="Georgia" w:hAnsi="Georgia"/>
          <w:b/>
          <w:color w:val="FF0000"/>
          <w:sz w:val="32"/>
          <w:szCs w:val="32"/>
          <w:u w:val="single"/>
        </w:rPr>
      </w:pPr>
    </w:p>
    <w:p w:rsidR="00832A86" w:rsidRDefault="00832A86" w:rsidP="00832A86">
      <w:pPr>
        <w:rPr>
          <w:rFonts w:ascii="Georgia" w:hAnsi="Georgia"/>
          <w:b/>
          <w:sz w:val="16"/>
          <w:szCs w:val="16"/>
        </w:rPr>
      </w:pPr>
      <w:r w:rsidRPr="00832A86">
        <w:rPr>
          <w:rFonts w:ascii="Georgia" w:hAnsi="Georgia"/>
          <w:b/>
          <w:sz w:val="16"/>
          <w:szCs w:val="16"/>
        </w:rPr>
        <w:t xml:space="preserve">                                          </w:t>
      </w: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832A86" w:rsidRDefault="00832A86" w:rsidP="00832A86">
      <w:pPr>
        <w:rPr>
          <w:rFonts w:ascii="Georgia" w:hAnsi="Georgia"/>
          <w:b/>
          <w:sz w:val="16"/>
          <w:szCs w:val="16"/>
        </w:rPr>
      </w:pPr>
    </w:p>
    <w:p w:rsidR="00832A86" w:rsidRDefault="00832A86" w:rsidP="00832A86">
      <w:pPr>
        <w:rPr>
          <w:rFonts w:ascii="Georgia" w:hAnsi="Georgia"/>
          <w:b/>
          <w:sz w:val="16"/>
          <w:szCs w:val="16"/>
        </w:rPr>
      </w:pPr>
    </w:p>
    <w:p w:rsidR="00832A86" w:rsidRPr="00DF0EC4" w:rsidRDefault="00832A86" w:rsidP="00832A86">
      <w:pPr>
        <w:jc w:val="right"/>
        <w:rPr>
          <w:rFonts w:ascii="Dotum" w:eastAsia="Dotum" w:hAnsi="Dotum"/>
          <w:b/>
          <w:sz w:val="16"/>
          <w:szCs w:val="16"/>
        </w:rPr>
      </w:pPr>
    </w:p>
    <w:sectPr w:rsidR="00832A86" w:rsidRPr="00DF0EC4" w:rsidSect="005F2E85">
      <w:pgSz w:w="11906" w:h="16838"/>
      <w:pgMar w:top="1417" w:right="1417" w:bottom="1417" w:left="1417" w:header="708" w:footer="708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F6" w:rsidRDefault="008A19F6" w:rsidP="003B467E">
      <w:r>
        <w:separator/>
      </w:r>
    </w:p>
  </w:endnote>
  <w:endnote w:type="continuationSeparator" w:id="1">
    <w:p w:rsidR="008A19F6" w:rsidRDefault="008A19F6" w:rsidP="003B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3B46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3B467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3B46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F6" w:rsidRDefault="008A19F6" w:rsidP="003B467E">
      <w:r>
        <w:separator/>
      </w:r>
    </w:p>
  </w:footnote>
  <w:footnote w:type="continuationSeparator" w:id="1">
    <w:p w:rsidR="008A19F6" w:rsidRDefault="008A19F6" w:rsidP="003B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B1013E">
    <w:pPr>
      <w:pStyle w:val="En-tte"/>
    </w:pPr>
    <w:r>
      <w:rPr>
        <w:noProof/>
        <w:lang w:val="fr-FR"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27004" o:spid="_x0000_s2062" type="#_x0000_t75" style="position:absolute;margin-left:0;margin-top:0;width:495.75pt;height:495.75pt;z-index:-251657216;mso-position-horizontal:center;mso-position-horizontal-relative:margin;mso-position-vertical:center;mso-position-vertical-relative:margin" o:allowincell="f">
          <v:imagedata r:id="rId1" o:title="b84956031a1cae9cf55a157e9edcd62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B1013E">
    <w:pPr>
      <w:pStyle w:val="En-tte"/>
    </w:pPr>
    <w:r>
      <w:rPr>
        <w:noProof/>
        <w:lang w:val="fr-FR"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27005" o:spid="_x0000_s2063" type="#_x0000_t75" style="position:absolute;margin-left:0;margin-top:0;width:495.75pt;height:495.75pt;z-index:-251656192;mso-position-horizontal:center;mso-position-horizontal-relative:margin;mso-position-vertical:center;mso-position-vertical-relative:margin" o:allowincell="f">
          <v:imagedata r:id="rId1" o:title="b84956031a1cae9cf55a157e9edcd62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7E" w:rsidRDefault="00B1013E">
    <w:pPr>
      <w:pStyle w:val="En-tte"/>
    </w:pPr>
    <w:r>
      <w:rPr>
        <w:noProof/>
        <w:lang w:val="fr-FR"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27003" o:spid="_x0000_s2061" type="#_x0000_t75" style="position:absolute;margin-left:0;margin-top:0;width:495.75pt;height:495.75pt;z-index:-251658240;mso-position-horizontal:center;mso-position-horizontal-relative:margin;mso-position-vertical:center;mso-position-vertical-relative:margin" o:allowincell="f">
          <v:imagedata r:id="rId1" o:title="b84956031a1cae9cf55a157e9edcd62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73E5"/>
    <w:rsid w:val="00014AEB"/>
    <w:rsid w:val="000568FE"/>
    <w:rsid w:val="00063554"/>
    <w:rsid w:val="000745BD"/>
    <w:rsid w:val="00094F9C"/>
    <w:rsid w:val="00097F19"/>
    <w:rsid w:val="00100FB3"/>
    <w:rsid w:val="00141AD9"/>
    <w:rsid w:val="00190302"/>
    <w:rsid w:val="00190EDF"/>
    <w:rsid w:val="001B0BFB"/>
    <w:rsid w:val="001B5B82"/>
    <w:rsid w:val="001B730F"/>
    <w:rsid w:val="001D4746"/>
    <w:rsid w:val="001F4EC1"/>
    <w:rsid w:val="00211EFF"/>
    <w:rsid w:val="00224B97"/>
    <w:rsid w:val="00261715"/>
    <w:rsid w:val="00277BB7"/>
    <w:rsid w:val="00286CEB"/>
    <w:rsid w:val="0029008C"/>
    <w:rsid w:val="002A0881"/>
    <w:rsid w:val="002A5DFF"/>
    <w:rsid w:val="002C46F0"/>
    <w:rsid w:val="003042CC"/>
    <w:rsid w:val="003128CE"/>
    <w:rsid w:val="0035468E"/>
    <w:rsid w:val="003663C4"/>
    <w:rsid w:val="00371428"/>
    <w:rsid w:val="00385A7F"/>
    <w:rsid w:val="0039735B"/>
    <w:rsid w:val="003B467E"/>
    <w:rsid w:val="0041748A"/>
    <w:rsid w:val="00482FEF"/>
    <w:rsid w:val="004B7145"/>
    <w:rsid w:val="00510175"/>
    <w:rsid w:val="0051472F"/>
    <w:rsid w:val="00515489"/>
    <w:rsid w:val="005620C3"/>
    <w:rsid w:val="005801D5"/>
    <w:rsid w:val="00597D47"/>
    <w:rsid w:val="005F2E85"/>
    <w:rsid w:val="0061414A"/>
    <w:rsid w:val="00632401"/>
    <w:rsid w:val="00683259"/>
    <w:rsid w:val="00687FFC"/>
    <w:rsid w:val="006A5081"/>
    <w:rsid w:val="006C6596"/>
    <w:rsid w:val="006E618C"/>
    <w:rsid w:val="006E7C54"/>
    <w:rsid w:val="00707E55"/>
    <w:rsid w:val="00715E8C"/>
    <w:rsid w:val="00754D74"/>
    <w:rsid w:val="00773A8B"/>
    <w:rsid w:val="007830B0"/>
    <w:rsid w:val="007C0F6D"/>
    <w:rsid w:val="007C7403"/>
    <w:rsid w:val="007E1C7D"/>
    <w:rsid w:val="00832A86"/>
    <w:rsid w:val="008415F0"/>
    <w:rsid w:val="00865897"/>
    <w:rsid w:val="008A19F6"/>
    <w:rsid w:val="008A65AB"/>
    <w:rsid w:val="008F357B"/>
    <w:rsid w:val="008F363F"/>
    <w:rsid w:val="00990781"/>
    <w:rsid w:val="009A0FB5"/>
    <w:rsid w:val="009B3468"/>
    <w:rsid w:val="009D1586"/>
    <w:rsid w:val="009E1FC3"/>
    <w:rsid w:val="009F5B5D"/>
    <w:rsid w:val="00A13E74"/>
    <w:rsid w:val="00A80E99"/>
    <w:rsid w:val="00A85AA5"/>
    <w:rsid w:val="00AA178B"/>
    <w:rsid w:val="00AF054A"/>
    <w:rsid w:val="00AF41C9"/>
    <w:rsid w:val="00B1013E"/>
    <w:rsid w:val="00B1609C"/>
    <w:rsid w:val="00B17187"/>
    <w:rsid w:val="00B2449A"/>
    <w:rsid w:val="00B3218D"/>
    <w:rsid w:val="00B437B3"/>
    <w:rsid w:val="00B4677E"/>
    <w:rsid w:val="00B669AC"/>
    <w:rsid w:val="00BA16FE"/>
    <w:rsid w:val="00BA6AC2"/>
    <w:rsid w:val="00BC6AB7"/>
    <w:rsid w:val="00BD58A1"/>
    <w:rsid w:val="00BE3FF7"/>
    <w:rsid w:val="00BF1C0B"/>
    <w:rsid w:val="00C07A4E"/>
    <w:rsid w:val="00CA4604"/>
    <w:rsid w:val="00CA5A33"/>
    <w:rsid w:val="00D06D1E"/>
    <w:rsid w:val="00D14CC6"/>
    <w:rsid w:val="00D62DFA"/>
    <w:rsid w:val="00DB2279"/>
    <w:rsid w:val="00DF0EC4"/>
    <w:rsid w:val="00DF4377"/>
    <w:rsid w:val="00DF73E5"/>
    <w:rsid w:val="00E37272"/>
    <w:rsid w:val="00E43DC8"/>
    <w:rsid w:val="00E52EAE"/>
    <w:rsid w:val="00E731A9"/>
    <w:rsid w:val="00E86B2C"/>
    <w:rsid w:val="00F77EF7"/>
    <w:rsid w:val="00FC3CC2"/>
    <w:rsid w:val="00FE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73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F73E5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DF73E5"/>
    <w:rPr>
      <w:rFonts w:ascii="Cambria" w:eastAsia="Cambria" w:hAnsi="Cambria" w:cs="Cambria"/>
      <w:b/>
      <w:bCs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DF73E5"/>
    <w:pPr>
      <w:spacing w:line="475" w:lineRule="exact"/>
      <w:ind w:left="2200"/>
      <w:outlineLvl w:val="1"/>
    </w:pPr>
    <w:rPr>
      <w:rFonts w:ascii="Algerian" w:eastAsia="Algerian" w:hAnsi="Algerian" w:cs="Algerian"/>
      <w:sz w:val="52"/>
      <w:szCs w:val="52"/>
    </w:rPr>
  </w:style>
  <w:style w:type="paragraph" w:customStyle="1" w:styleId="Heading2">
    <w:name w:val="Heading 2"/>
    <w:basedOn w:val="Normal"/>
    <w:uiPriority w:val="1"/>
    <w:qFormat/>
    <w:rsid w:val="00DF73E5"/>
    <w:pPr>
      <w:ind w:left="4058" w:hanging="528"/>
      <w:outlineLvl w:val="2"/>
    </w:pPr>
    <w:rPr>
      <w:b/>
      <w:bCs/>
      <w:sz w:val="24"/>
      <w:szCs w:val="24"/>
      <w:u w:val="single"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3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3E5"/>
    <w:rPr>
      <w:rFonts w:ascii="Tahoma" w:eastAsia="Cambria" w:hAnsi="Tahoma" w:cs="Tahoma"/>
      <w:sz w:val="16"/>
      <w:szCs w:val="16"/>
      <w:lang w:val="es-ES" w:eastAsia="es-ES" w:bidi="es-ES"/>
    </w:rPr>
  </w:style>
  <w:style w:type="paragraph" w:styleId="En-tte">
    <w:name w:val="header"/>
    <w:basedOn w:val="Normal"/>
    <w:link w:val="En-tteCar"/>
    <w:uiPriority w:val="99"/>
    <w:semiHidden/>
    <w:unhideWhenUsed/>
    <w:rsid w:val="003B46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467E"/>
    <w:rPr>
      <w:rFonts w:ascii="Cambria" w:eastAsia="Cambria" w:hAnsi="Cambria" w:cs="Cambria"/>
      <w:lang w:val="es-ES" w:eastAsia="es-ES" w:bidi="es-ES"/>
    </w:rPr>
  </w:style>
  <w:style w:type="paragraph" w:styleId="Pieddepage">
    <w:name w:val="footer"/>
    <w:basedOn w:val="Normal"/>
    <w:link w:val="PieddepageCar"/>
    <w:uiPriority w:val="99"/>
    <w:semiHidden/>
    <w:unhideWhenUsed/>
    <w:rsid w:val="003B4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467E"/>
    <w:rPr>
      <w:rFonts w:ascii="Cambria" w:eastAsia="Cambria" w:hAnsi="Cambria" w:cs="Cambria"/>
      <w:lang w:val="es-ES" w:eastAsia="es-ES" w:bidi="es-ES"/>
    </w:rPr>
  </w:style>
  <w:style w:type="table" w:styleId="Grilledutableau">
    <w:name w:val="Table Grid"/>
    <w:basedOn w:val="TableauNormal"/>
    <w:uiPriority w:val="59"/>
    <w:rsid w:val="0048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07E55"/>
    <w:rPr>
      <w:color w:val="0000FF"/>
      <w:u w:val="single"/>
    </w:rPr>
  </w:style>
  <w:style w:type="paragraph" w:styleId="Sansinterligne">
    <w:name w:val="No Spacing"/>
    <w:uiPriority w:val="1"/>
    <w:qFormat/>
    <w:rsid w:val="00D62D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8E7AC-420F-4250-B902-CF7F7704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GREATEST IS LORD</cp:lastModifiedBy>
  <cp:revision>2</cp:revision>
  <dcterms:created xsi:type="dcterms:W3CDTF">2022-01-25T13:34:00Z</dcterms:created>
  <dcterms:modified xsi:type="dcterms:W3CDTF">2022-01-25T13:34:00Z</dcterms:modified>
</cp:coreProperties>
</file>